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B7" w:rsidRPr="00116BEC" w:rsidRDefault="0010555B" w:rsidP="00A336BE">
      <w:pPr>
        <w:spacing w:after="0"/>
        <w:jc w:val="center"/>
        <w:rPr>
          <w:rFonts w:ascii="Tempus Sans ITC" w:hAnsi="Tempus Sans ITC"/>
          <w:sz w:val="40"/>
          <w:szCs w:val="40"/>
        </w:rPr>
      </w:pPr>
      <w:r w:rsidRPr="00941757">
        <w:rPr>
          <w:rFonts w:ascii="Tempus Sans ITC" w:hAnsi="Tempus Sans ITC"/>
          <w:sz w:val="36"/>
          <w:szCs w:val="36"/>
        </w:rPr>
        <w:t>Politiques</w:t>
      </w:r>
      <w:r w:rsidRPr="00116BEC">
        <w:rPr>
          <w:rFonts w:ascii="Tempus Sans ITC" w:hAnsi="Tempus Sans ITC"/>
          <w:sz w:val="40"/>
          <w:szCs w:val="40"/>
        </w:rPr>
        <w:t> :</w:t>
      </w:r>
      <w:bookmarkStart w:id="0" w:name="_GoBack"/>
      <w:bookmarkEnd w:id="0"/>
    </w:p>
    <w:p w:rsidR="0010555B" w:rsidRPr="00591685" w:rsidRDefault="0010555B" w:rsidP="004041B7">
      <w:pPr>
        <w:spacing w:after="0"/>
        <w:rPr>
          <w:sz w:val="24"/>
          <w:szCs w:val="24"/>
        </w:rPr>
      </w:pPr>
    </w:p>
    <w:p w:rsidR="0010555B" w:rsidRPr="00591685" w:rsidRDefault="00523B94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>Cette résidence ne peut être louée</w:t>
      </w:r>
      <w:r w:rsidR="00786ADC">
        <w:rPr>
          <w:sz w:val="24"/>
          <w:szCs w:val="24"/>
        </w:rPr>
        <w:t xml:space="preserve"> qu’à des fins de villégiature. Elle ne peut être </w:t>
      </w:r>
      <w:r w:rsidR="00D60BA6">
        <w:rPr>
          <w:sz w:val="24"/>
          <w:szCs w:val="24"/>
        </w:rPr>
        <w:t>sous-louée</w:t>
      </w:r>
      <w:r w:rsidR="00786ADC">
        <w:rPr>
          <w:sz w:val="24"/>
          <w:szCs w:val="24"/>
        </w:rPr>
        <w:t xml:space="preserve"> par le locataire à une tierce personne.</w:t>
      </w: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523B94" w:rsidRPr="00591685" w:rsidRDefault="00523B94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 xml:space="preserve">Le locateur ne peut être tenu responsable de tout accident, blessure ou maladie résultant de la faute du locataire ou de ses visiteurs. </w:t>
      </w: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523B94" w:rsidRPr="00591685" w:rsidRDefault="00523B94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>Le locateur ne peut être tenu responsable du vol ou de la perte des biens du locataire ou de ses invités.</w:t>
      </w: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4041B7" w:rsidRPr="00591685" w:rsidRDefault="0010555B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>Dans le cas où le séjour devrait être interrompu à cause d’un problème à l’immeuble (eau, électricité, etc.)</w:t>
      </w:r>
      <w:r w:rsidR="002E6624" w:rsidRPr="00591685">
        <w:rPr>
          <w:sz w:val="24"/>
          <w:szCs w:val="24"/>
        </w:rPr>
        <w:t>, la responsabilité du locateur</w:t>
      </w:r>
      <w:r w:rsidRPr="00591685">
        <w:rPr>
          <w:sz w:val="24"/>
          <w:szCs w:val="24"/>
        </w:rPr>
        <w:t xml:space="preserve"> se limite au coût de la location. Les jours non utilisés seraient alors remboursés mais aucun dédommagement additionnel ne serait accordé.</w:t>
      </w:r>
    </w:p>
    <w:p w:rsidR="0010555B" w:rsidRPr="00591685" w:rsidRDefault="0010555B" w:rsidP="004041B7">
      <w:pPr>
        <w:spacing w:after="0"/>
        <w:rPr>
          <w:sz w:val="24"/>
          <w:szCs w:val="24"/>
        </w:rPr>
      </w:pPr>
    </w:p>
    <w:p w:rsidR="0010555B" w:rsidRPr="00591685" w:rsidRDefault="0010555B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>Le locataire doit aviser le locateur de tout bris ou dommage causé durant son séjour.</w:t>
      </w:r>
    </w:p>
    <w:p w:rsidR="0010555B" w:rsidRPr="00591685" w:rsidRDefault="0010555B" w:rsidP="004041B7">
      <w:pPr>
        <w:spacing w:after="0"/>
        <w:rPr>
          <w:sz w:val="24"/>
          <w:szCs w:val="24"/>
        </w:rPr>
      </w:pPr>
    </w:p>
    <w:p w:rsidR="0010555B" w:rsidRPr="00591685" w:rsidRDefault="0010555B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>Le locataire est responsable des dommages matériels survenus dans ou sur l’</w:t>
      </w:r>
      <w:r w:rsidR="003F56D4" w:rsidRPr="00591685">
        <w:rPr>
          <w:sz w:val="24"/>
          <w:szCs w:val="24"/>
        </w:rPr>
        <w:t>immeuble</w:t>
      </w:r>
      <w:r w:rsidR="005A3D00" w:rsidRPr="00591685">
        <w:rPr>
          <w:sz w:val="24"/>
          <w:szCs w:val="24"/>
        </w:rPr>
        <w:t>,</w:t>
      </w:r>
      <w:r w:rsidR="003F56D4" w:rsidRPr="00591685">
        <w:rPr>
          <w:sz w:val="24"/>
          <w:szCs w:val="24"/>
        </w:rPr>
        <w:t xml:space="preserve"> </w:t>
      </w:r>
      <w:r w:rsidR="00523B94" w:rsidRPr="00591685">
        <w:rPr>
          <w:sz w:val="24"/>
          <w:szCs w:val="24"/>
        </w:rPr>
        <w:t xml:space="preserve">incluant le terrain et les équipements extérieur, </w:t>
      </w:r>
      <w:r w:rsidRPr="00591685">
        <w:rPr>
          <w:sz w:val="24"/>
          <w:szCs w:val="24"/>
        </w:rPr>
        <w:t>pendant la période de location.</w:t>
      </w:r>
    </w:p>
    <w:p w:rsidR="0010555B" w:rsidRPr="00591685" w:rsidRDefault="0010555B" w:rsidP="004041B7">
      <w:pPr>
        <w:spacing w:after="0"/>
        <w:rPr>
          <w:sz w:val="24"/>
          <w:szCs w:val="24"/>
        </w:rPr>
      </w:pPr>
    </w:p>
    <w:p w:rsidR="0010555B" w:rsidRPr="00591685" w:rsidRDefault="0010555B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>Le locataire est tenu responsable des actions de toute autre personne se trouvant sur les lieux loués.</w:t>
      </w: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10555B" w:rsidRPr="00591685" w:rsidRDefault="0010555B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>Le locataire s’engage à respecter les lieux loués</w:t>
      </w:r>
      <w:r w:rsidR="00523B94" w:rsidRPr="00591685">
        <w:rPr>
          <w:sz w:val="24"/>
          <w:szCs w:val="24"/>
        </w:rPr>
        <w:t xml:space="preserve">. Les meubles et les objets doivent être utilisés avec soin et uniquement pour l’usage auquel ils sont destinés. </w:t>
      </w: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523B94" w:rsidRPr="00591685" w:rsidRDefault="00523B94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 xml:space="preserve">Le locataire s’engage à respecter les espaces des voisins, s’en tenir à un niveau de bruit raisonnable et ce tant à l’intérieur qu’à l’extérieur. </w:t>
      </w: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523B94" w:rsidRPr="00591685" w:rsidRDefault="00523B94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 xml:space="preserve">Le nombre de personne autorisé (4 personnes) ne peut être dépassé en aucun temps. </w:t>
      </w: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523B94" w:rsidRPr="00591685" w:rsidRDefault="00523B94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>Les animaux ne sont pas admis.</w:t>
      </w: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523B94" w:rsidRPr="00591685" w:rsidRDefault="00523B94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>Il est interdit de fumer à l’intérieur.</w:t>
      </w:r>
    </w:p>
    <w:p w:rsidR="003F56D4" w:rsidRPr="00591685" w:rsidRDefault="003F56D4" w:rsidP="004041B7">
      <w:pPr>
        <w:spacing w:after="0"/>
        <w:rPr>
          <w:sz w:val="24"/>
          <w:szCs w:val="24"/>
        </w:rPr>
      </w:pPr>
    </w:p>
    <w:p w:rsidR="003F56D4" w:rsidRPr="00591685" w:rsidRDefault="003F56D4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 xml:space="preserve">L’acompte de 30% versé pour la réservation est non-remboursable. </w:t>
      </w:r>
    </w:p>
    <w:p w:rsidR="00170716" w:rsidRPr="00591685" w:rsidRDefault="00170716" w:rsidP="00170716">
      <w:pPr>
        <w:pStyle w:val="Paragraphedeliste"/>
        <w:rPr>
          <w:sz w:val="24"/>
          <w:szCs w:val="24"/>
        </w:rPr>
      </w:pPr>
    </w:p>
    <w:p w:rsidR="00170716" w:rsidRPr="00591685" w:rsidRDefault="00170716" w:rsidP="008E4767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591685">
        <w:rPr>
          <w:sz w:val="24"/>
          <w:szCs w:val="24"/>
        </w:rPr>
        <w:t xml:space="preserve">Le solde doit être acquitté environ une semaine avant votre arrivée. </w:t>
      </w: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p w:rsidR="00523B94" w:rsidRPr="00591685" w:rsidRDefault="00523B94" w:rsidP="004041B7">
      <w:pPr>
        <w:spacing w:after="0"/>
        <w:rPr>
          <w:sz w:val="24"/>
          <w:szCs w:val="24"/>
        </w:rPr>
      </w:pPr>
    </w:p>
    <w:sectPr w:rsidR="00523B94" w:rsidRPr="00591685" w:rsidSect="005916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E4F94"/>
    <w:multiLevelType w:val="hybridMultilevel"/>
    <w:tmpl w:val="410E419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3D5C36"/>
    <w:multiLevelType w:val="hybridMultilevel"/>
    <w:tmpl w:val="12EEB9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B7"/>
    <w:rsid w:val="00043131"/>
    <w:rsid w:val="0010555B"/>
    <w:rsid w:val="00116BEC"/>
    <w:rsid w:val="00170716"/>
    <w:rsid w:val="001F1B9B"/>
    <w:rsid w:val="002E6624"/>
    <w:rsid w:val="003F56D4"/>
    <w:rsid w:val="004041B7"/>
    <w:rsid w:val="005125D6"/>
    <w:rsid w:val="00523B94"/>
    <w:rsid w:val="00591685"/>
    <w:rsid w:val="005A3D00"/>
    <w:rsid w:val="00786ADC"/>
    <w:rsid w:val="008E4767"/>
    <w:rsid w:val="00941757"/>
    <w:rsid w:val="00A336BE"/>
    <w:rsid w:val="00D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DE187-960B-48F3-98FA-7DAA83C7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Leblanc</dc:creator>
  <cp:keywords/>
  <dc:description/>
  <cp:lastModifiedBy>Mona Leblanc</cp:lastModifiedBy>
  <cp:revision>16</cp:revision>
  <dcterms:created xsi:type="dcterms:W3CDTF">2019-03-08T14:08:00Z</dcterms:created>
  <dcterms:modified xsi:type="dcterms:W3CDTF">2019-04-20T10:45:00Z</dcterms:modified>
</cp:coreProperties>
</file>